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25C" w:rsidRPr="000F4744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</w:p>
    <w:p w:rsidR="00A8325C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 xml:space="preserve">главного специалиста-эксперта </w:t>
      </w:r>
      <w:r w:rsidR="0036543F">
        <w:rPr>
          <w:b/>
        </w:rPr>
        <w:t>хозяйственного</w:t>
      </w:r>
      <w:r>
        <w:rPr>
          <w:b/>
        </w:rPr>
        <w:t xml:space="preserve"> </w:t>
      </w:r>
      <w:r w:rsidRPr="000F4744">
        <w:rPr>
          <w:b/>
        </w:rPr>
        <w:t xml:space="preserve">отдела </w:t>
      </w:r>
    </w:p>
    <w:p w:rsidR="00F96690" w:rsidRDefault="00F96690" w:rsidP="00A8325C">
      <w:pPr>
        <w:widowControl w:val="0"/>
        <w:jc w:val="center"/>
        <w:rPr>
          <w:b/>
        </w:rPr>
      </w:pPr>
    </w:p>
    <w:p w:rsidR="00EC0A3F" w:rsidRDefault="00EC0A3F" w:rsidP="004569A3">
      <w:pPr>
        <w:widowControl w:val="0"/>
        <w:jc w:val="center"/>
        <w:rPr>
          <w:b/>
        </w:rPr>
      </w:pPr>
    </w:p>
    <w:p w:rsidR="00EC0A3F" w:rsidRPr="00EC0A3F" w:rsidRDefault="00EC0A3F" w:rsidP="004569A3">
      <w:pPr>
        <w:jc w:val="both"/>
      </w:pPr>
      <w:r w:rsidRPr="00EC0A3F">
        <w:t>1.</w:t>
      </w:r>
      <w:r w:rsidRPr="00EC0A3F">
        <w:rPr>
          <w:color w:val="FF0000"/>
        </w:rPr>
        <w:t xml:space="preserve"> </w:t>
      </w:r>
      <w:r w:rsidRPr="00EC0A3F">
        <w:t xml:space="preserve">В целях реализации задач и функций, возложенных на хозяйственный отдел главный специалист-эксперт обязан: </w:t>
      </w:r>
    </w:p>
    <w:p w:rsidR="00EC0A3F" w:rsidRPr="00EC0A3F" w:rsidRDefault="00EC0A3F" w:rsidP="004569A3">
      <w:pPr>
        <w:pStyle w:val="a3"/>
      </w:pPr>
      <w:r w:rsidRPr="00EC0A3F">
        <w:t xml:space="preserve">Разрабатывать предложения по совершенствованию работы инженерных систем, в Управлении Федеральной налоговой службы по г. Москве:                  </w:t>
      </w:r>
    </w:p>
    <w:p w:rsidR="00EC0A3F" w:rsidRPr="00EC0A3F" w:rsidRDefault="00EC0A3F" w:rsidP="004569A3">
      <w:pPr>
        <w:pStyle w:val="a3"/>
      </w:pPr>
      <w:r w:rsidRPr="00EC0A3F">
        <w:t>- участвовать в осуществлении контроля за качеством технического обслуживания и эксплуатации инженерных систем в зданиях и сооружениях УФНС, ИФНС, МИФНС России по г. Москве;</w:t>
      </w:r>
    </w:p>
    <w:p w:rsidR="00EC0A3F" w:rsidRPr="00EC0A3F" w:rsidRDefault="00EC0A3F" w:rsidP="004569A3">
      <w:pPr>
        <w:pStyle w:val="a3"/>
      </w:pPr>
      <w:r w:rsidRPr="00EC0A3F">
        <w:t xml:space="preserve">- подготавливать и оформлять документы для проведения аукционов, конкурсов, запросов котировок на поставку товаров, выполнение работ, оказание услуг для нужд УФНС, ИФНС, МИФНС по г. Москве; </w:t>
      </w:r>
    </w:p>
    <w:p w:rsidR="00EC0A3F" w:rsidRPr="00EC0A3F" w:rsidRDefault="00EC0A3F" w:rsidP="004569A3">
      <w:pPr>
        <w:pStyle w:val="a3"/>
      </w:pPr>
      <w:r w:rsidRPr="00EC0A3F">
        <w:t xml:space="preserve">- взаимодействовать с городскими службами по вопросам работы эксплуатации инженерных систем;  </w:t>
      </w:r>
    </w:p>
    <w:p w:rsidR="00EC0A3F" w:rsidRPr="00EC0A3F" w:rsidRDefault="00EC0A3F" w:rsidP="004569A3">
      <w:pPr>
        <w:pStyle w:val="a3"/>
      </w:pPr>
      <w:r w:rsidRPr="00EC0A3F">
        <w:t xml:space="preserve">- рассматривать акты приемки работ по техническому обслуживанию </w:t>
      </w:r>
      <w:r w:rsidR="004569A3" w:rsidRPr="00EC0A3F">
        <w:t>инженерных систем в</w:t>
      </w:r>
      <w:r w:rsidRPr="00EC0A3F">
        <w:t xml:space="preserve"> зданиях УФНС России по г. Москве; </w:t>
      </w:r>
    </w:p>
    <w:p w:rsidR="00EC0A3F" w:rsidRPr="00EC0A3F" w:rsidRDefault="00EC0A3F" w:rsidP="004569A3">
      <w:pPr>
        <w:pStyle w:val="a3"/>
      </w:pPr>
      <w:r w:rsidRPr="00EC0A3F">
        <w:t xml:space="preserve">- участвовать в работе комиссий по приемке инженерных систем в административных зданиях УФНС России по г. Москве (вновь </w:t>
      </w:r>
      <w:r w:rsidR="004569A3" w:rsidRPr="00EC0A3F">
        <w:t>вводимых в</w:t>
      </w:r>
      <w:r w:rsidRPr="00EC0A3F">
        <w:t xml:space="preserve"> эксплуатацию или после проведения капитального и текущего ремонта).  </w:t>
      </w:r>
    </w:p>
    <w:p w:rsidR="00EC0A3F" w:rsidRDefault="00EC0A3F" w:rsidP="004569A3">
      <w:pPr>
        <w:pStyle w:val="a3"/>
      </w:pPr>
      <w:r>
        <w:t xml:space="preserve">- </w:t>
      </w:r>
      <w:r w:rsidRPr="004569A3">
        <w:t>обеспечить сохранность служебного удостоверения.</w:t>
      </w:r>
    </w:p>
    <w:p w:rsidR="004569A3" w:rsidRPr="004569A3" w:rsidRDefault="004569A3" w:rsidP="004569A3">
      <w:pPr>
        <w:pStyle w:val="a3"/>
        <w:rPr>
          <w:u w:val="single"/>
        </w:rPr>
      </w:pPr>
    </w:p>
    <w:p w:rsidR="00CD37C3" w:rsidRPr="004569A3" w:rsidRDefault="004569A3" w:rsidP="00EC0A3F">
      <w:pPr>
        <w:jc w:val="both"/>
      </w:pPr>
      <w:r w:rsidRPr="004569A3">
        <w:t>2. Профессиональный уровень:</w:t>
      </w:r>
    </w:p>
    <w:p w:rsidR="00EC0A3F" w:rsidRPr="00EC0A3F" w:rsidRDefault="00D14849" w:rsidP="004569A3">
      <w:pPr>
        <w:widowControl w:val="0"/>
        <w:jc w:val="both"/>
      </w:pPr>
      <w:r w:rsidRPr="00D14849">
        <w:t>2</w:t>
      </w:r>
      <w:r>
        <w:t xml:space="preserve">.1. </w:t>
      </w:r>
      <w:r w:rsidR="00EC0A3F" w:rsidRPr="00EC0A3F"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C0A3F" w:rsidRPr="00EC0A3F" w:rsidRDefault="00D14849" w:rsidP="00D14849">
      <w:pPr>
        <w:autoSpaceDE w:val="0"/>
        <w:autoSpaceDN w:val="0"/>
        <w:adjustRightInd w:val="0"/>
        <w:jc w:val="both"/>
      </w:pPr>
      <w:r>
        <w:t>2.2.</w:t>
      </w:r>
      <w:r w:rsidR="00EC0A3F" w:rsidRPr="00EC0A3F">
        <w:t xml:space="preserve"> Наличие профессиональных знаний:</w:t>
      </w:r>
    </w:p>
    <w:tbl>
      <w:tblPr>
        <w:tblW w:w="9498" w:type="dxa"/>
        <w:tblInd w:w="-14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498"/>
      </w:tblGrid>
      <w:tr w:rsidR="00EC0A3F" w:rsidRPr="00EC0A3F" w:rsidTr="001E1987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9498" w:type="dxa"/>
          </w:tcPr>
          <w:p w:rsidR="00D14849" w:rsidRDefault="00EC0A3F" w:rsidP="00D14849">
            <w:pPr>
              <w:widowControl w:val="0"/>
              <w:jc w:val="both"/>
              <w:rPr>
                <w:i/>
                <w:color w:val="FF0000"/>
              </w:rPr>
            </w:pPr>
            <w:r w:rsidRPr="00EC0A3F">
              <w:t>В</w:t>
            </w:r>
            <w:bookmarkStart w:id="0" w:name="_GoBack"/>
            <w:bookmarkEnd w:id="0"/>
            <w:r w:rsidRPr="00EC0A3F">
              <w:t xml:space="preserve"> сфере законодательства Российской Федерации:</w:t>
            </w:r>
          </w:p>
          <w:p w:rsidR="00EC0A3F" w:rsidRPr="00EC0A3F" w:rsidRDefault="00EC0A3F" w:rsidP="00D14849">
            <w:pPr>
              <w:widowControl w:val="0"/>
              <w:jc w:val="both"/>
              <w:rPr>
                <w:i/>
                <w:color w:val="FF0000"/>
              </w:rPr>
            </w:pPr>
            <w:r w:rsidRPr="00EC0A3F">
              <w:t>Конституция Российской Федерации</w:t>
            </w:r>
            <w:r w:rsidR="00D14849">
              <w:t xml:space="preserve">, </w:t>
            </w:r>
            <w:r w:rsidRPr="00EC0A3F">
              <w:t>Уголовный кодекс Российской</w:t>
            </w:r>
            <w:r w:rsidR="00D14849">
              <w:t xml:space="preserve"> </w:t>
            </w:r>
            <w:r w:rsidRPr="00EC0A3F">
              <w:t>Федерации; Кодекс Российской Федерации об административных правонарушениях; Федеральный закон от 27.07.2004 N 79-ФЗ (ред. от 29.07.2017) "О государственной гражданской службе Российской Федерации";</w:t>
            </w:r>
            <w:r w:rsidR="00D14849">
              <w:t xml:space="preserve"> </w:t>
            </w:r>
            <w:r w:rsidRPr="00EC0A3F">
              <w:rPr>
                <w:lang w:val="x-none"/>
              </w:rPr>
              <w:t>Федеральн</w:t>
            </w:r>
            <w:r w:rsidRPr="00EC0A3F">
              <w:t>ый</w:t>
            </w:r>
            <w:r w:rsidRPr="00EC0A3F">
              <w:rPr>
                <w:lang w:val="x-none"/>
              </w:rPr>
              <w:t xml:space="preserve"> закон от 05.04.2013г. № 44-ФЗ «О контрактной системе в сфере закупок товаров, работ, услуг для обеспечения государственных и муниципальных нужд»</w:t>
            </w:r>
            <w:r w:rsidRPr="00EC0A3F">
              <w:t>; Федеральный закон от 25.12.2008 N 273-ФЗ (ред. от 03.04.2017) "О противодействии коррупции" (с изм. и доп., вступ. в силу с 28.06.2017).</w:t>
            </w:r>
          </w:p>
        </w:tc>
      </w:tr>
    </w:tbl>
    <w:p w:rsidR="00EC0A3F" w:rsidRPr="00EC0A3F" w:rsidRDefault="00EC0A3F" w:rsidP="00D14849">
      <w:pPr>
        <w:autoSpaceDE w:val="0"/>
        <w:autoSpaceDN w:val="0"/>
        <w:adjustRightInd w:val="0"/>
        <w:jc w:val="both"/>
      </w:pPr>
      <w:r w:rsidRPr="00EC0A3F">
        <w:t xml:space="preserve">Иные профессиональные знания: </w:t>
      </w:r>
    </w:p>
    <w:p w:rsidR="00EC0A3F" w:rsidRPr="00EC0A3F" w:rsidRDefault="00EC0A3F" w:rsidP="00D14849">
      <w:pPr>
        <w:autoSpaceDE w:val="0"/>
        <w:autoSpaceDN w:val="0"/>
        <w:adjustRightInd w:val="0"/>
        <w:jc w:val="both"/>
        <w:rPr>
          <w:bCs/>
        </w:rPr>
      </w:pPr>
      <w:r w:rsidRPr="00EC0A3F">
        <w:rPr>
          <w:bCs/>
        </w:rPr>
        <w:t>-  Правила устройства электроустановок (ПУЭ 6, 7 издания);</w:t>
      </w:r>
    </w:p>
    <w:p w:rsidR="00EC0A3F" w:rsidRPr="00EC0A3F" w:rsidRDefault="00EC0A3F" w:rsidP="00D14849">
      <w:pPr>
        <w:autoSpaceDE w:val="0"/>
        <w:autoSpaceDN w:val="0"/>
        <w:adjustRightInd w:val="0"/>
        <w:jc w:val="both"/>
        <w:rPr>
          <w:bCs/>
        </w:rPr>
      </w:pPr>
      <w:r w:rsidRPr="00EC0A3F">
        <w:rPr>
          <w:bCs/>
        </w:rPr>
        <w:t>- ПТЭЭП «Правила технической эксплуатации электроустановок потребителей» (приказ Минэнерго России от 13.01.2003 № 6);</w:t>
      </w:r>
    </w:p>
    <w:p w:rsidR="00EC0A3F" w:rsidRPr="00EC0A3F" w:rsidRDefault="00EC0A3F" w:rsidP="00D14849">
      <w:pPr>
        <w:autoSpaceDE w:val="0"/>
        <w:autoSpaceDN w:val="0"/>
        <w:adjustRightInd w:val="0"/>
        <w:jc w:val="both"/>
        <w:rPr>
          <w:bCs/>
        </w:rPr>
      </w:pPr>
      <w:r w:rsidRPr="00EC0A3F">
        <w:rPr>
          <w:bCs/>
        </w:rPr>
        <w:t>-  ПТЭТЭ «Правила технической эксплуатации тепловых энергоустановок»</w:t>
      </w:r>
      <w:r w:rsidRPr="00EC0A3F">
        <w:t xml:space="preserve"> (</w:t>
      </w:r>
      <w:r w:rsidRPr="00EC0A3F">
        <w:rPr>
          <w:bCs/>
        </w:rPr>
        <w:t>Приказ</w:t>
      </w:r>
    </w:p>
    <w:p w:rsidR="00EC0A3F" w:rsidRPr="00EC0A3F" w:rsidRDefault="00EC0A3F" w:rsidP="00EC0A3F">
      <w:pPr>
        <w:autoSpaceDE w:val="0"/>
        <w:autoSpaceDN w:val="0"/>
        <w:adjustRightInd w:val="0"/>
        <w:jc w:val="both"/>
        <w:rPr>
          <w:bCs/>
        </w:rPr>
      </w:pPr>
      <w:r w:rsidRPr="00EC0A3F">
        <w:rPr>
          <w:bCs/>
        </w:rPr>
        <w:t xml:space="preserve"> Министерства энергетики Российской Федерации от 24 марта 2003 г. № 115);</w:t>
      </w:r>
    </w:p>
    <w:p w:rsidR="00EC0A3F" w:rsidRPr="00EC0A3F" w:rsidRDefault="00EC0A3F" w:rsidP="00D14849">
      <w:pPr>
        <w:autoSpaceDE w:val="0"/>
        <w:autoSpaceDN w:val="0"/>
        <w:adjustRightInd w:val="0"/>
        <w:jc w:val="both"/>
        <w:rPr>
          <w:bCs/>
        </w:rPr>
      </w:pPr>
      <w:r w:rsidRPr="00EC0A3F">
        <w:rPr>
          <w:bCs/>
        </w:rPr>
        <w:lastRenderedPageBreak/>
        <w:t xml:space="preserve">- Ведомственные строительные нормы ВСН 58-88 (р) «Положение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назначения» (утв. приказом </w:t>
      </w:r>
      <w:proofErr w:type="spellStart"/>
      <w:r w:rsidRPr="00EC0A3F">
        <w:rPr>
          <w:bCs/>
        </w:rPr>
        <w:t>Госкомархитектуры</w:t>
      </w:r>
      <w:proofErr w:type="spellEnd"/>
      <w:r w:rsidRPr="00EC0A3F">
        <w:rPr>
          <w:bCs/>
        </w:rPr>
        <w:t xml:space="preserve"> России при Госстрое СССР от 23.11.1988 № 312);</w:t>
      </w:r>
    </w:p>
    <w:p w:rsidR="00EC0A3F" w:rsidRPr="00EC0A3F" w:rsidRDefault="00EC0A3F" w:rsidP="00D14849">
      <w:pPr>
        <w:autoSpaceDE w:val="0"/>
        <w:autoSpaceDN w:val="0"/>
        <w:adjustRightInd w:val="0"/>
        <w:jc w:val="both"/>
        <w:rPr>
          <w:bCs/>
        </w:rPr>
      </w:pPr>
      <w:r w:rsidRPr="00EC0A3F">
        <w:rPr>
          <w:bCs/>
        </w:rPr>
        <w:t>- Правилами противопожарного режима в Российской Федерации, утвержденных постановлением Правительства Российской Федерации от 25 апреля 2012 г. N 390 "О противопожарном режиме".</w:t>
      </w:r>
    </w:p>
    <w:p w:rsidR="00EC0A3F" w:rsidRPr="00EC0A3F" w:rsidRDefault="00527281" w:rsidP="00D14849">
      <w:pPr>
        <w:autoSpaceDE w:val="0"/>
        <w:autoSpaceDN w:val="0"/>
        <w:adjustRightInd w:val="0"/>
        <w:jc w:val="both"/>
      </w:pPr>
      <w:r>
        <w:t>2.3</w:t>
      </w:r>
      <w:r w:rsidR="00D14849">
        <w:t>.</w:t>
      </w:r>
      <w:r w:rsidR="00EC0A3F" w:rsidRPr="00EC0A3F">
        <w:t xml:space="preserve"> Наличие функциональных знаний: </w:t>
      </w:r>
    </w:p>
    <w:p w:rsidR="00EC0A3F" w:rsidRPr="00EC0A3F" w:rsidRDefault="00EC0A3F" w:rsidP="00D14849">
      <w:pPr>
        <w:autoSpaceDE w:val="0"/>
        <w:autoSpaceDN w:val="0"/>
        <w:adjustRightInd w:val="0"/>
        <w:jc w:val="both"/>
      </w:pPr>
      <w:r w:rsidRPr="00EC0A3F">
        <w:t>- порядок предоставления государственных услуг в электронной форме;</w:t>
      </w:r>
    </w:p>
    <w:p w:rsidR="00EC0A3F" w:rsidRPr="00EC0A3F" w:rsidRDefault="00EC0A3F" w:rsidP="00D14849">
      <w:pPr>
        <w:autoSpaceDE w:val="0"/>
        <w:autoSpaceDN w:val="0"/>
        <w:adjustRightInd w:val="0"/>
        <w:jc w:val="both"/>
      </w:pPr>
      <w:r w:rsidRPr="00EC0A3F">
        <w:t>- понятие и принципы функционирования, назначение портала государственных услуг;</w:t>
      </w:r>
    </w:p>
    <w:p w:rsidR="00EC0A3F" w:rsidRPr="00EC0A3F" w:rsidRDefault="00EC0A3F" w:rsidP="00D14849">
      <w:pPr>
        <w:autoSpaceDE w:val="0"/>
        <w:autoSpaceDN w:val="0"/>
        <w:adjustRightInd w:val="0"/>
        <w:jc w:val="both"/>
      </w:pPr>
      <w:r w:rsidRPr="00EC0A3F">
        <w:t>- права заявителей при получении государственных услуг;</w:t>
      </w:r>
    </w:p>
    <w:p w:rsidR="00EC0A3F" w:rsidRPr="00EC0A3F" w:rsidRDefault="00EC0A3F" w:rsidP="00D14849">
      <w:pPr>
        <w:autoSpaceDE w:val="0"/>
        <w:autoSpaceDN w:val="0"/>
        <w:adjustRightInd w:val="0"/>
        <w:jc w:val="both"/>
      </w:pPr>
      <w:r w:rsidRPr="00EC0A3F">
        <w:t>- обязанности государственных органов, предоставляющих государственные услуги;</w:t>
      </w:r>
    </w:p>
    <w:p w:rsidR="00EC0A3F" w:rsidRPr="00EC0A3F" w:rsidRDefault="00EC0A3F" w:rsidP="00D14849">
      <w:pPr>
        <w:autoSpaceDE w:val="0"/>
        <w:autoSpaceDN w:val="0"/>
        <w:adjustRightInd w:val="0"/>
        <w:jc w:val="both"/>
      </w:pPr>
      <w:r w:rsidRPr="00EC0A3F">
        <w:t>- стандарт предоставления государственной услуги: требования и порядок разработки;</w:t>
      </w:r>
    </w:p>
    <w:p w:rsidR="00EC0A3F" w:rsidRPr="00EC0A3F" w:rsidRDefault="00EC0A3F" w:rsidP="00D14849">
      <w:pPr>
        <w:autoSpaceDE w:val="0"/>
        <w:autoSpaceDN w:val="0"/>
        <w:adjustRightInd w:val="0"/>
        <w:jc w:val="both"/>
      </w:pPr>
      <w:r w:rsidRPr="00EC0A3F">
        <w:t>- правила эксплуатации зданий и сооружений;</w:t>
      </w:r>
    </w:p>
    <w:p w:rsidR="00EC0A3F" w:rsidRPr="00EC0A3F" w:rsidRDefault="00EC0A3F" w:rsidP="00D14849">
      <w:pPr>
        <w:autoSpaceDE w:val="0"/>
        <w:autoSpaceDN w:val="0"/>
        <w:adjustRightInd w:val="0"/>
        <w:jc w:val="both"/>
      </w:pPr>
      <w:r w:rsidRPr="00EC0A3F">
        <w:t>- система технической и противопожарной безопасности;</w:t>
      </w:r>
    </w:p>
    <w:p w:rsidR="00EC0A3F" w:rsidRPr="00EC0A3F" w:rsidRDefault="00EC0A3F" w:rsidP="00D14849">
      <w:pPr>
        <w:autoSpaceDE w:val="0"/>
        <w:autoSpaceDN w:val="0"/>
        <w:adjustRightInd w:val="0"/>
        <w:jc w:val="both"/>
      </w:pPr>
      <w:r w:rsidRPr="00EC0A3F">
        <w:t>- разработка технических заданий при размещении государственного заказа на приобретение товаров, работ и услуг;</w:t>
      </w:r>
    </w:p>
    <w:p w:rsidR="00EC0A3F" w:rsidRPr="00EC0A3F" w:rsidRDefault="00EC0A3F" w:rsidP="00D14849">
      <w:pPr>
        <w:autoSpaceDE w:val="0"/>
        <w:autoSpaceDN w:val="0"/>
        <w:adjustRightInd w:val="0"/>
        <w:jc w:val="both"/>
      </w:pPr>
      <w:r w:rsidRPr="00EC0A3F">
        <w:t>- правила приема, хранения, отпуска и учета товарно-материальных ценностей;</w:t>
      </w:r>
    </w:p>
    <w:p w:rsidR="00EC0A3F" w:rsidRPr="00EC0A3F" w:rsidRDefault="00EC0A3F" w:rsidP="00D14849">
      <w:pPr>
        <w:autoSpaceDE w:val="0"/>
        <w:autoSpaceDN w:val="0"/>
        <w:adjustRightInd w:val="0"/>
        <w:jc w:val="both"/>
      </w:pPr>
      <w:r w:rsidRPr="00EC0A3F">
        <w:t>- 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</w:t>
      </w:r>
    </w:p>
    <w:p w:rsidR="00EC0A3F" w:rsidRPr="00EC0A3F" w:rsidRDefault="00EC0A3F" w:rsidP="00D14849">
      <w:pPr>
        <w:autoSpaceDE w:val="0"/>
        <w:autoSpaceDN w:val="0"/>
        <w:adjustRightInd w:val="0"/>
        <w:jc w:val="both"/>
      </w:pPr>
      <w:r w:rsidRPr="00EC0A3F">
        <w:t>- понятие реестра контрактов, заключенных заказчиками, включая понятие реестра недобросовестных поставщиков (подрядчиков, исполнителей);</w:t>
      </w:r>
    </w:p>
    <w:p w:rsidR="00EC0A3F" w:rsidRPr="00EC0A3F" w:rsidRDefault="00EC0A3F" w:rsidP="00D14849">
      <w:pPr>
        <w:autoSpaceDE w:val="0"/>
        <w:autoSpaceDN w:val="0"/>
        <w:adjustRightInd w:val="0"/>
        <w:jc w:val="both"/>
      </w:pPr>
      <w:r w:rsidRPr="00EC0A3F">
        <w:t>- порядок подготовки обоснования закупок;</w:t>
      </w:r>
    </w:p>
    <w:p w:rsidR="00EC0A3F" w:rsidRPr="00EC0A3F" w:rsidRDefault="00EC0A3F" w:rsidP="00D14849">
      <w:pPr>
        <w:autoSpaceDE w:val="0"/>
        <w:autoSpaceDN w:val="0"/>
        <w:adjustRightInd w:val="0"/>
        <w:jc w:val="both"/>
      </w:pPr>
      <w:r w:rsidRPr="00EC0A3F">
        <w:t>- процедура общественного обсуждения закупок;</w:t>
      </w:r>
    </w:p>
    <w:p w:rsidR="00EC0A3F" w:rsidRPr="00EC0A3F" w:rsidRDefault="00EC0A3F" w:rsidP="00D14849">
      <w:pPr>
        <w:autoSpaceDE w:val="0"/>
        <w:autoSpaceDN w:val="0"/>
        <w:adjustRightInd w:val="0"/>
        <w:jc w:val="both"/>
      </w:pPr>
      <w:r w:rsidRPr="00EC0A3F">
        <w:t>- порядок определения начальной (максимальной) цены контракта, заключаемого с единственным поставщиком (подрядчиком, исполнителем);</w:t>
      </w:r>
    </w:p>
    <w:p w:rsidR="00EC0A3F" w:rsidRPr="00EC0A3F" w:rsidRDefault="00EC0A3F" w:rsidP="00D14849">
      <w:pPr>
        <w:autoSpaceDE w:val="0"/>
        <w:autoSpaceDN w:val="0"/>
        <w:adjustRightInd w:val="0"/>
        <w:jc w:val="both"/>
      </w:pPr>
      <w:r w:rsidRPr="00EC0A3F">
        <w:t>- порядок и особенности процедуры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</w:p>
    <w:p w:rsidR="00EC0A3F" w:rsidRPr="00EC0A3F" w:rsidRDefault="00EC0A3F" w:rsidP="00D14849">
      <w:pPr>
        <w:autoSpaceDE w:val="0"/>
        <w:autoSpaceDN w:val="0"/>
        <w:adjustRightInd w:val="0"/>
        <w:jc w:val="both"/>
      </w:pPr>
      <w:r w:rsidRPr="00EC0A3F">
        <w:t>- порядок и особенности процедуры осуществления закупки у единственного поставщика (подрядчика, исполнителя);</w:t>
      </w:r>
    </w:p>
    <w:p w:rsidR="00EC0A3F" w:rsidRPr="00EC0A3F" w:rsidRDefault="00EC0A3F" w:rsidP="00D14849">
      <w:pPr>
        <w:autoSpaceDE w:val="0"/>
        <w:autoSpaceDN w:val="0"/>
        <w:adjustRightInd w:val="0"/>
        <w:jc w:val="both"/>
      </w:pPr>
      <w:r w:rsidRPr="00EC0A3F">
        <w:t>- этапы и порядок исполнения, изменения и расторжения контракта;</w:t>
      </w:r>
    </w:p>
    <w:p w:rsidR="00EC0A3F" w:rsidRPr="00EC0A3F" w:rsidRDefault="00EC0A3F" w:rsidP="00D14849">
      <w:pPr>
        <w:autoSpaceDE w:val="0"/>
        <w:autoSpaceDN w:val="0"/>
        <w:adjustRightInd w:val="0"/>
        <w:jc w:val="both"/>
      </w:pPr>
      <w:r w:rsidRPr="00EC0A3F">
        <w:t>- процедура проведения аудита в сфере закупок;</w:t>
      </w:r>
    </w:p>
    <w:p w:rsidR="00EC0A3F" w:rsidRPr="00EC0A3F" w:rsidRDefault="00EC0A3F" w:rsidP="00D14849">
      <w:pPr>
        <w:autoSpaceDE w:val="0"/>
        <w:autoSpaceDN w:val="0"/>
        <w:adjustRightInd w:val="0"/>
        <w:jc w:val="both"/>
      </w:pPr>
      <w:r w:rsidRPr="00EC0A3F">
        <w:t>- защита прав и интересов участников закупок;</w:t>
      </w:r>
    </w:p>
    <w:p w:rsidR="00EC0A3F" w:rsidRPr="00EC0A3F" w:rsidRDefault="00EC0A3F" w:rsidP="00D14849">
      <w:pPr>
        <w:autoSpaceDE w:val="0"/>
        <w:autoSpaceDN w:val="0"/>
        <w:adjustRightInd w:val="0"/>
        <w:jc w:val="both"/>
      </w:pPr>
      <w:r w:rsidRPr="00EC0A3F">
        <w:t>- порядок обжалования действий (бездействия) заказчика;</w:t>
      </w:r>
    </w:p>
    <w:p w:rsidR="00EC0A3F" w:rsidRPr="00EC0A3F" w:rsidRDefault="00EC0A3F" w:rsidP="00D14849">
      <w:pPr>
        <w:autoSpaceDE w:val="0"/>
        <w:autoSpaceDN w:val="0"/>
        <w:adjustRightInd w:val="0"/>
        <w:jc w:val="both"/>
      </w:pPr>
      <w:r w:rsidRPr="00EC0A3F">
        <w:t>- ответственность за нарушение законодательства о контрактной системе в сфере закупок.</w:t>
      </w:r>
    </w:p>
    <w:p w:rsidR="00EC0A3F" w:rsidRPr="00EC0A3F" w:rsidRDefault="00527281" w:rsidP="00D14849">
      <w:pPr>
        <w:autoSpaceDE w:val="0"/>
        <w:autoSpaceDN w:val="0"/>
        <w:adjustRightInd w:val="0"/>
        <w:jc w:val="both"/>
      </w:pPr>
      <w:r>
        <w:t>2.4</w:t>
      </w:r>
      <w:r w:rsidR="00D14849">
        <w:t>.</w:t>
      </w:r>
      <w:r w:rsidR="00EC0A3F" w:rsidRPr="00EC0A3F">
        <w:t xml:space="preserve"> Наличие базовых умений: </w:t>
      </w:r>
    </w:p>
    <w:p w:rsidR="00EC0A3F" w:rsidRPr="00EC0A3F" w:rsidRDefault="00EC0A3F" w:rsidP="00D14849">
      <w:pPr>
        <w:autoSpaceDE w:val="0"/>
        <w:autoSpaceDN w:val="0"/>
        <w:adjustRightInd w:val="0"/>
        <w:jc w:val="both"/>
      </w:pPr>
      <w:r w:rsidRPr="00EC0A3F">
        <w:t xml:space="preserve">- умение мыслить системно (стратегически); </w:t>
      </w:r>
    </w:p>
    <w:p w:rsidR="00EC0A3F" w:rsidRPr="00EC0A3F" w:rsidRDefault="00EC0A3F" w:rsidP="00D14849">
      <w:pPr>
        <w:autoSpaceDE w:val="0"/>
        <w:autoSpaceDN w:val="0"/>
        <w:adjustRightInd w:val="0"/>
        <w:jc w:val="both"/>
      </w:pPr>
      <w:r w:rsidRPr="00EC0A3F">
        <w:t xml:space="preserve">- умение планировать, рационально использовать служебное время и достигать результата; </w:t>
      </w:r>
    </w:p>
    <w:p w:rsidR="00EC0A3F" w:rsidRPr="00EC0A3F" w:rsidRDefault="00EC0A3F" w:rsidP="00D14849">
      <w:pPr>
        <w:autoSpaceDE w:val="0"/>
        <w:autoSpaceDN w:val="0"/>
        <w:adjustRightInd w:val="0"/>
        <w:jc w:val="both"/>
      </w:pPr>
      <w:r w:rsidRPr="00EC0A3F">
        <w:t xml:space="preserve">- коммуникативные умения; </w:t>
      </w:r>
    </w:p>
    <w:p w:rsidR="00EC0A3F" w:rsidRPr="00EC0A3F" w:rsidRDefault="00EC0A3F" w:rsidP="00D14849">
      <w:pPr>
        <w:autoSpaceDE w:val="0"/>
        <w:autoSpaceDN w:val="0"/>
        <w:adjustRightInd w:val="0"/>
        <w:jc w:val="both"/>
      </w:pPr>
      <w:r w:rsidRPr="00EC0A3F">
        <w:t xml:space="preserve">- умение управлять изменениями. </w:t>
      </w:r>
    </w:p>
    <w:p w:rsidR="00EC0A3F" w:rsidRPr="00EC0A3F" w:rsidRDefault="00D14849" w:rsidP="00D14849">
      <w:pPr>
        <w:autoSpaceDE w:val="0"/>
        <w:autoSpaceDN w:val="0"/>
        <w:adjustRightInd w:val="0"/>
        <w:jc w:val="both"/>
        <w:rPr>
          <w:i/>
        </w:rPr>
      </w:pPr>
      <w:r>
        <w:t>2.</w:t>
      </w:r>
      <w:r w:rsidR="00527281">
        <w:t>5</w:t>
      </w:r>
      <w:r>
        <w:t xml:space="preserve">. </w:t>
      </w:r>
      <w:r w:rsidR="00EC0A3F" w:rsidRPr="00EC0A3F">
        <w:t>Наличие профессиональных умений:</w:t>
      </w:r>
      <w:r w:rsidR="00EC0A3F" w:rsidRPr="00EC0A3F">
        <w:rPr>
          <w:i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033"/>
      </w:tblGrid>
      <w:tr w:rsidR="00EC0A3F" w:rsidRPr="00EC0A3F" w:rsidTr="0049735D">
        <w:tblPrEx>
          <w:tblCellMar>
            <w:top w:w="0" w:type="dxa"/>
            <w:bottom w:w="0" w:type="dxa"/>
          </w:tblCellMar>
        </w:tblPrEx>
        <w:trPr>
          <w:trHeight w:val="1075"/>
        </w:trPr>
        <w:tc>
          <w:tcPr>
            <w:tcW w:w="9033" w:type="dxa"/>
          </w:tcPr>
          <w:p w:rsidR="00EC0A3F" w:rsidRPr="00EC0A3F" w:rsidRDefault="00EC0A3F" w:rsidP="00D14849">
            <w:pPr>
              <w:autoSpaceDE w:val="0"/>
              <w:autoSpaceDN w:val="0"/>
              <w:adjustRightInd w:val="0"/>
              <w:jc w:val="both"/>
            </w:pPr>
            <w:r w:rsidRPr="00EC0A3F">
              <w:t xml:space="preserve">-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сетями; </w:t>
            </w:r>
          </w:p>
          <w:p w:rsidR="00EC0A3F" w:rsidRPr="00EC0A3F" w:rsidRDefault="00EC0A3F" w:rsidP="00D14849">
            <w:pPr>
              <w:autoSpaceDE w:val="0"/>
              <w:autoSpaceDN w:val="0"/>
              <w:adjustRightInd w:val="0"/>
              <w:jc w:val="both"/>
              <w:rPr>
                <w:i/>
                <w:color w:val="FF0000"/>
              </w:rPr>
            </w:pPr>
            <w:r w:rsidRPr="00EC0A3F">
              <w:t>- умение пользоваться поисковыми системами в информационной сети «Интернет»;</w:t>
            </w:r>
            <w:r w:rsidRPr="00EC0A3F">
              <w:rPr>
                <w:i/>
                <w:color w:val="FF0000"/>
              </w:rPr>
              <w:t xml:space="preserve"> </w:t>
            </w:r>
          </w:p>
        </w:tc>
      </w:tr>
    </w:tbl>
    <w:p w:rsidR="00EC0A3F" w:rsidRPr="00EC0A3F" w:rsidRDefault="00527281" w:rsidP="00D14849">
      <w:pPr>
        <w:autoSpaceDE w:val="0"/>
        <w:autoSpaceDN w:val="0"/>
        <w:adjustRightInd w:val="0"/>
        <w:jc w:val="both"/>
      </w:pPr>
      <w:r>
        <w:t>2</w:t>
      </w:r>
      <w:r w:rsidR="00EC0A3F" w:rsidRPr="00EC0A3F">
        <w:t>.</w:t>
      </w:r>
      <w:r>
        <w:t>6</w:t>
      </w:r>
      <w:r w:rsidR="00EC0A3F" w:rsidRPr="00EC0A3F">
        <w:t>. Наличие функциональных умений:</w:t>
      </w:r>
    </w:p>
    <w:p w:rsidR="00EC0A3F" w:rsidRPr="00EC0A3F" w:rsidRDefault="00EC0A3F" w:rsidP="00EC0A3F">
      <w:pPr>
        <w:autoSpaceDE w:val="0"/>
        <w:autoSpaceDN w:val="0"/>
        <w:adjustRightInd w:val="0"/>
        <w:ind w:firstLine="567"/>
        <w:outlineLvl w:val="1"/>
      </w:pPr>
      <w:r w:rsidRPr="00EC0A3F">
        <w:t>- планирование закупок;</w:t>
      </w:r>
    </w:p>
    <w:p w:rsidR="00EC0A3F" w:rsidRPr="00EC0A3F" w:rsidRDefault="00EC0A3F" w:rsidP="00EC0A3F">
      <w:pPr>
        <w:autoSpaceDE w:val="0"/>
        <w:autoSpaceDN w:val="0"/>
        <w:adjustRightInd w:val="0"/>
        <w:ind w:firstLine="567"/>
        <w:outlineLvl w:val="1"/>
      </w:pPr>
      <w:r w:rsidRPr="00EC0A3F">
        <w:t>- контроль осуществления закупок;</w:t>
      </w:r>
    </w:p>
    <w:p w:rsidR="00EC0A3F" w:rsidRPr="00EC0A3F" w:rsidRDefault="00EC0A3F" w:rsidP="00EC0A3F">
      <w:pPr>
        <w:autoSpaceDE w:val="0"/>
        <w:autoSpaceDN w:val="0"/>
        <w:adjustRightInd w:val="0"/>
        <w:ind w:firstLine="567"/>
        <w:outlineLvl w:val="1"/>
      </w:pPr>
      <w:r w:rsidRPr="00EC0A3F">
        <w:lastRenderedPageBreak/>
        <w:t>-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</w:p>
    <w:p w:rsidR="00EC0A3F" w:rsidRPr="00EC0A3F" w:rsidRDefault="00EC0A3F" w:rsidP="00EC0A3F">
      <w:pPr>
        <w:autoSpaceDE w:val="0"/>
        <w:autoSpaceDN w:val="0"/>
        <w:adjustRightInd w:val="0"/>
        <w:ind w:firstLine="567"/>
        <w:outlineLvl w:val="1"/>
      </w:pPr>
      <w:r w:rsidRPr="00EC0A3F">
        <w:t>- осуществление закупки у единственного поставщика (подрядчика, исполнителя);</w:t>
      </w:r>
    </w:p>
    <w:p w:rsidR="00EC0A3F" w:rsidRPr="00EC0A3F" w:rsidRDefault="00EC0A3F" w:rsidP="00EC0A3F">
      <w:pPr>
        <w:autoSpaceDE w:val="0"/>
        <w:autoSpaceDN w:val="0"/>
        <w:adjustRightInd w:val="0"/>
        <w:ind w:firstLine="567"/>
        <w:outlineLvl w:val="1"/>
      </w:pPr>
      <w:r w:rsidRPr="00EC0A3F">
        <w:t>- исполнение государственных контрактов;</w:t>
      </w:r>
    </w:p>
    <w:p w:rsidR="00EC0A3F" w:rsidRPr="00EC0A3F" w:rsidRDefault="00EC0A3F" w:rsidP="00EC0A3F">
      <w:pPr>
        <w:autoSpaceDE w:val="0"/>
        <w:autoSpaceDN w:val="0"/>
        <w:adjustRightInd w:val="0"/>
        <w:ind w:firstLine="567"/>
        <w:outlineLvl w:val="1"/>
      </w:pPr>
      <w:r w:rsidRPr="00EC0A3F">
        <w:t>- составление, заключение, изменение и расторжение контрактов;</w:t>
      </w:r>
    </w:p>
    <w:p w:rsidR="00EC0A3F" w:rsidRPr="00EC0A3F" w:rsidRDefault="00EC0A3F" w:rsidP="00EC0A3F">
      <w:pPr>
        <w:autoSpaceDE w:val="0"/>
        <w:autoSpaceDN w:val="0"/>
        <w:adjustRightInd w:val="0"/>
        <w:ind w:firstLine="567"/>
        <w:outlineLvl w:val="1"/>
      </w:pPr>
      <w:r w:rsidRPr="00EC0A3F">
        <w:t>- проведение аудита закупок;</w:t>
      </w:r>
    </w:p>
    <w:p w:rsidR="00EC0A3F" w:rsidRPr="00EC0A3F" w:rsidRDefault="00EC0A3F" w:rsidP="00EC0A3F">
      <w:pPr>
        <w:autoSpaceDE w:val="0"/>
        <w:autoSpaceDN w:val="0"/>
        <w:adjustRightInd w:val="0"/>
        <w:ind w:firstLine="567"/>
        <w:outlineLvl w:val="1"/>
      </w:pPr>
      <w:r w:rsidRPr="00EC0A3F">
        <w:t>- подготовка планов закупок;</w:t>
      </w:r>
    </w:p>
    <w:p w:rsidR="00EC0A3F" w:rsidRPr="00EC0A3F" w:rsidRDefault="00EC0A3F" w:rsidP="00EC0A3F">
      <w:pPr>
        <w:autoSpaceDE w:val="0"/>
        <w:autoSpaceDN w:val="0"/>
        <w:adjustRightInd w:val="0"/>
        <w:ind w:firstLine="567"/>
        <w:outlineLvl w:val="1"/>
      </w:pPr>
      <w:r w:rsidRPr="00EC0A3F">
        <w:t>- разработка технических заданий извещений и документаций об осуществлении закупок;</w:t>
      </w:r>
    </w:p>
    <w:p w:rsidR="00EC0A3F" w:rsidRPr="00EC0A3F" w:rsidRDefault="00EC0A3F" w:rsidP="00EC0A3F">
      <w:pPr>
        <w:autoSpaceDE w:val="0"/>
        <w:autoSpaceDN w:val="0"/>
        <w:adjustRightInd w:val="0"/>
        <w:ind w:firstLine="567"/>
        <w:outlineLvl w:val="1"/>
      </w:pPr>
      <w:r w:rsidRPr="00EC0A3F">
        <w:t>- осуществление контроля в сфере закупок;</w:t>
      </w:r>
    </w:p>
    <w:p w:rsidR="00EC0A3F" w:rsidRPr="00EC0A3F" w:rsidRDefault="00EC0A3F" w:rsidP="00EC0A3F">
      <w:pPr>
        <w:autoSpaceDE w:val="0"/>
        <w:autoSpaceDN w:val="0"/>
        <w:adjustRightInd w:val="0"/>
        <w:ind w:firstLine="567"/>
        <w:outlineLvl w:val="1"/>
      </w:pPr>
      <w:r w:rsidRPr="00EC0A3F">
        <w:t>- подготовка обоснования закупок;</w:t>
      </w:r>
    </w:p>
    <w:p w:rsidR="00EC0A3F" w:rsidRPr="00EC0A3F" w:rsidRDefault="00EC0A3F" w:rsidP="00EC0A3F">
      <w:pPr>
        <w:autoSpaceDE w:val="0"/>
        <w:autoSpaceDN w:val="0"/>
        <w:adjustRightInd w:val="0"/>
        <w:ind w:firstLine="567"/>
        <w:outlineLvl w:val="1"/>
      </w:pPr>
      <w:r w:rsidRPr="00EC0A3F">
        <w:t>- реализация мероприятий по общественному обсуждению закупок;</w:t>
      </w:r>
    </w:p>
    <w:p w:rsidR="00EC0A3F" w:rsidRPr="00EC0A3F" w:rsidRDefault="00EC0A3F" w:rsidP="00EC0A3F">
      <w:pPr>
        <w:autoSpaceDE w:val="0"/>
        <w:autoSpaceDN w:val="0"/>
        <w:adjustRightInd w:val="0"/>
        <w:ind w:firstLine="567"/>
        <w:outlineLvl w:val="1"/>
      </w:pPr>
      <w:r w:rsidRPr="00EC0A3F">
        <w:t>- определение начальной (максимальной) цены контракта, заключаемого с единственным поставщиком (подрядчиком, исполнителем);</w:t>
      </w:r>
    </w:p>
    <w:p w:rsidR="00EC0A3F" w:rsidRPr="00EC0A3F" w:rsidRDefault="00EC0A3F" w:rsidP="00EC0A3F">
      <w:pPr>
        <w:autoSpaceDE w:val="0"/>
        <w:autoSpaceDN w:val="0"/>
        <w:adjustRightInd w:val="0"/>
        <w:ind w:firstLine="567"/>
        <w:outlineLvl w:val="1"/>
      </w:pPr>
      <w:r w:rsidRPr="00EC0A3F">
        <w:t>- применение антидемпинговых мер при проведении закупок;</w:t>
      </w:r>
    </w:p>
    <w:p w:rsidR="00EC0A3F" w:rsidRPr="00EC0A3F" w:rsidRDefault="00EC0A3F" w:rsidP="00EC0A3F">
      <w:pPr>
        <w:autoSpaceDE w:val="0"/>
        <w:autoSpaceDN w:val="0"/>
        <w:adjustRightInd w:val="0"/>
        <w:ind w:firstLine="567"/>
        <w:outlineLvl w:val="1"/>
      </w:pPr>
      <w:r w:rsidRPr="00EC0A3F">
        <w:t>- техническое обслуживание оборудования.</w:t>
      </w:r>
    </w:p>
    <w:p w:rsidR="00EC0A3F" w:rsidRPr="00EC0A3F" w:rsidRDefault="00EC0A3F" w:rsidP="00EC0A3F">
      <w:pPr>
        <w:jc w:val="both"/>
        <w:rPr>
          <w:color w:val="FF0000"/>
        </w:rPr>
      </w:pPr>
    </w:p>
    <w:sectPr w:rsidR="00EC0A3F" w:rsidRPr="00EC0A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331ED"/>
    <w:rsid w:val="00041009"/>
    <w:rsid w:val="001E1987"/>
    <w:rsid w:val="0036543F"/>
    <w:rsid w:val="004569A3"/>
    <w:rsid w:val="00527281"/>
    <w:rsid w:val="005922C5"/>
    <w:rsid w:val="005A685F"/>
    <w:rsid w:val="005F2A48"/>
    <w:rsid w:val="006857A1"/>
    <w:rsid w:val="00815E4B"/>
    <w:rsid w:val="00A8325C"/>
    <w:rsid w:val="00AD72D2"/>
    <w:rsid w:val="00AF0A34"/>
    <w:rsid w:val="00CD37C3"/>
    <w:rsid w:val="00D14849"/>
    <w:rsid w:val="00EC0A3F"/>
    <w:rsid w:val="00F9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C0A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1046</Words>
  <Characters>5965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6998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14</cp:revision>
  <cp:lastPrinted>2025-02-07T12:36:00Z</cp:lastPrinted>
  <dcterms:created xsi:type="dcterms:W3CDTF">2025-02-06T11:26:00Z</dcterms:created>
  <dcterms:modified xsi:type="dcterms:W3CDTF">2025-09-16T12:28:00Z</dcterms:modified>
</cp:coreProperties>
</file>